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CAC" w:rsidRPr="00700ED8" w:rsidRDefault="004B3CAC" w:rsidP="004B3CA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0ED8">
        <w:rPr>
          <w:rFonts w:ascii="Times New Roman" w:hAnsi="Times New Roman" w:cs="Times New Roman"/>
          <w:b/>
          <w:sz w:val="24"/>
          <w:szCs w:val="24"/>
        </w:rPr>
        <w:t>Что такое СДВГ?</w:t>
      </w:r>
      <w:r w:rsidRPr="00700ED8">
        <w:rPr>
          <w:rFonts w:ascii="Times New Roman" w:hAnsi="Times New Roman" w:cs="Times New Roman"/>
          <w:sz w:val="24"/>
          <w:szCs w:val="24"/>
        </w:rPr>
        <w:t xml:space="preserve"> С научной сухость</w:t>
      </w:r>
      <w:r>
        <w:rPr>
          <w:rFonts w:ascii="Times New Roman" w:hAnsi="Times New Roman" w:cs="Times New Roman"/>
          <w:sz w:val="24"/>
          <w:szCs w:val="24"/>
        </w:rPr>
        <w:t xml:space="preserve">ю этот термин описывается так: </w:t>
      </w:r>
      <w:r w:rsidRPr="00700ED8">
        <w:rPr>
          <w:rFonts w:ascii="Times New Roman" w:hAnsi="Times New Roman" w:cs="Times New Roman"/>
          <w:sz w:val="24"/>
          <w:szCs w:val="24"/>
        </w:rPr>
        <w:t>СДВГ – это расстройство поведения и психического развития, манифестирующее в детском возрасте. С неврологической точки зрения, СДВГ предстает как стойкий и хронический синдром, против которого пока не найдено лекарства. Существует мнение, что некоторые дети со време</w:t>
      </w:r>
      <w:r>
        <w:rPr>
          <w:rFonts w:ascii="Times New Roman" w:hAnsi="Times New Roman" w:cs="Times New Roman"/>
          <w:sz w:val="24"/>
          <w:szCs w:val="24"/>
        </w:rPr>
        <w:t xml:space="preserve">нем «перерастают» этот синдром </w:t>
      </w:r>
      <w:r w:rsidRPr="00700ED8">
        <w:rPr>
          <w:rFonts w:ascii="Times New Roman" w:hAnsi="Times New Roman" w:cs="Times New Roman"/>
          <w:sz w:val="24"/>
          <w:szCs w:val="24"/>
        </w:rPr>
        <w:t>или же адаптируются к нему во взрослой жизни.</w:t>
      </w:r>
    </w:p>
    <w:p w:rsidR="004B3CAC" w:rsidRDefault="004B3CAC" w:rsidP="004B3CA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0ED8">
        <w:rPr>
          <w:rFonts w:ascii="Times New Roman" w:hAnsi="Times New Roman" w:cs="Times New Roman"/>
          <w:sz w:val="24"/>
          <w:szCs w:val="24"/>
        </w:rPr>
        <w:t>Но что же являет нам реальность? Дети с СДВГ привлекают к себе внимание с самых первых дней жизни. О них говорят: «</w:t>
      </w:r>
      <w:r>
        <w:rPr>
          <w:rFonts w:ascii="Times New Roman" w:hAnsi="Times New Roman" w:cs="Times New Roman"/>
          <w:sz w:val="24"/>
          <w:szCs w:val="24"/>
        </w:rPr>
        <w:t>беспокойный ребенок</w:t>
      </w:r>
      <w:r w:rsidRPr="00700ED8">
        <w:rPr>
          <w:rFonts w:ascii="Times New Roman" w:hAnsi="Times New Roman" w:cs="Times New Roman"/>
          <w:sz w:val="24"/>
          <w:szCs w:val="24"/>
        </w:rPr>
        <w:t xml:space="preserve">». Они плохо спят, имеют повышенный мышечный тонус и остро реагируют </w:t>
      </w:r>
      <w:r>
        <w:rPr>
          <w:rFonts w:ascii="Times New Roman" w:hAnsi="Times New Roman" w:cs="Times New Roman"/>
          <w:sz w:val="24"/>
          <w:szCs w:val="24"/>
        </w:rPr>
        <w:t>на внешние раздражители</w:t>
      </w:r>
      <w:r w:rsidRPr="00700ED8">
        <w:rPr>
          <w:rFonts w:ascii="Times New Roman" w:hAnsi="Times New Roman" w:cs="Times New Roman"/>
          <w:sz w:val="24"/>
          <w:szCs w:val="24"/>
        </w:rPr>
        <w:t>. В дошкольном возрасте родители и воспитатели замечают, что их интересы мимолетны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00ED8">
        <w:rPr>
          <w:rFonts w:ascii="Times New Roman" w:hAnsi="Times New Roman" w:cs="Times New Roman"/>
          <w:sz w:val="24"/>
          <w:szCs w:val="24"/>
        </w:rPr>
        <w:t>Они порхают с одного занятия на другое, не способны довести начатое до конца, часто не дослушивают даже самые захватывающие сказки. Дальше – калейдоскоп проблем. В школе такие дети не могут</w:t>
      </w:r>
      <w:r>
        <w:rPr>
          <w:rFonts w:ascii="Times New Roman" w:hAnsi="Times New Roman" w:cs="Times New Roman"/>
          <w:sz w:val="24"/>
          <w:szCs w:val="24"/>
        </w:rPr>
        <w:t xml:space="preserve"> собрать воедино свое внимание и </w:t>
      </w:r>
      <w:r w:rsidRPr="00700ED8">
        <w:rPr>
          <w:rFonts w:ascii="Times New Roman" w:hAnsi="Times New Roman" w:cs="Times New Roman"/>
          <w:sz w:val="24"/>
          <w:szCs w:val="24"/>
        </w:rPr>
        <w:t>невероятно небрежны в учебе. Продуктивность их усилий обычно незн</w:t>
      </w:r>
      <w:r>
        <w:rPr>
          <w:rFonts w:ascii="Times New Roman" w:hAnsi="Times New Roman" w:cs="Times New Roman"/>
          <w:sz w:val="24"/>
          <w:szCs w:val="24"/>
        </w:rPr>
        <w:t>ачительна, они быстро утомляются</w:t>
      </w:r>
      <w:r w:rsidRPr="00700ED8">
        <w:rPr>
          <w:rFonts w:ascii="Times New Roman" w:hAnsi="Times New Roman" w:cs="Times New Roman"/>
          <w:sz w:val="24"/>
          <w:szCs w:val="24"/>
        </w:rPr>
        <w:t>. Это состояние утомления окрашено беспричинным ра</w:t>
      </w:r>
      <w:r>
        <w:rPr>
          <w:rFonts w:ascii="Times New Roman" w:hAnsi="Times New Roman" w:cs="Times New Roman"/>
          <w:sz w:val="24"/>
          <w:szCs w:val="24"/>
        </w:rPr>
        <w:t xml:space="preserve">здражением и слезами. </w:t>
      </w:r>
      <w:r w:rsidRPr="00700ED8">
        <w:rPr>
          <w:rFonts w:ascii="Times New Roman" w:hAnsi="Times New Roman" w:cs="Times New Roman"/>
          <w:sz w:val="24"/>
          <w:szCs w:val="24"/>
        </w:rPr>
        <w:t>Иногда наблюдаются нарушения пространственной ориентации и нескладность движений.</w:t>
      </w:r>
    </w:p>
    <w:p w:rsidR="004B3CAC" w:rsidRPr="00F02BEA" w:rsidRDefault="004B3CAC" w:rsidP="004B3CA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F02BEA">
        <w:rPr>
          <w:rFonts w:ascii="Times New Roman" w:hAnsi="Times New Roman" w:cs="Times New Roman"/>
          <w:b/>
          <w:sz w:val="24"/>
          <w:szCs w:val="24"/>
        </w:rPr>
        <w:t>Какие причины возникновения СДВГ?</w:t>
      </w:r>
    </w:p>
    <w:p w:rsidR="004B3CAC" w:rsidRPr="00F02BEA" w:rsidRDefault="004B3CAC" w:rsidP="004B3CA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B3CAC" w:rsidRPr="00F02BEA" w:rsidRDefault="004B3CAC" w:rsidP="004B3CAC">
      <w:pPr>
        <w:pStyle w:val="a5"/>
        <w:ind w:firstLine="360"/>
        <w:rPr>
          <w:rFonts w:ascii="Times New Roman" w:hAnsi="Times New Roman" w:cs="Times New Roman"/>
          <w:sz w:val="24"/>
          <w:szCs w:val="24"/>
        </w:rPr>
      </w:pPr>
      <w:r w:rsidRPr="00F02BEA">
        <w:rPr>
          <w:rFonts w:ascii="Times New Roman" w:hAnsi="Times New Roman" w:cs="Times New Roman"/>
          <w:sz w:val="24"/>
          <w:szCs w:val="24"/>
        </w:rPr>
        <w:t>Хотя</w:t>
      </w:r>
      <w:r>
        <w:rPr>
          <w:rFonts w:ascii="Times New Roman" w:hAnsi="Times New Roman" w:cs="Times New Roman"/>
          <w:sz w:val="24"/>
          <w:szCs w:val="24"/>
        </w:rPr>
        <w:t xml:space="preserve"> точные причины пока неизвестны</w:t>
      </w:r>
      <w:r w:rsidRPr="00F02BEA">
        <w:rPr>
          <w:rFonts w:ascii="Times New Roman" w:hAnsi="Times New Roman" w:cs="Times New Roman"/>
          <w:sz w:val="24"/>
          <w:szCs w:val="24"/>
        </w:rPr>
        <w:t>, ученые выделяют ряд факторов риска:</w:t>
      </w:r>
    </w:p>
    <w:p w:rsidR="004B3CAC" w:rsidRPr="00F02BEA" w:rsidRDefault="004B3CAC" w:rsidP="004B3CAC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02BEA">
        <w:rPr>
          <w:rFonts w:ascii="Times New Roman" w:hAnsi="Times New Roman" w:cs="Times New Roman"/>
          <w:sz w:val="24"/>
          <w:szCs w:val="24"/>
        </w:rPr>
        <w:t>Генетический (наследственный);</w:t>
      </w:r>
    </w:p>
    <w:p w:rsidR="004B3CAC" w:rsidRPr="00F02BEA" w:rsidRDefault="004B3CAC" w:rsidP="004B3CAC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02BEA">
        <w:rPr>
          <w:rFonts w:ascii="Times New Roman" w:hAnsi="Times New Roman" w:cs="Times New Roman"/>
          <w:sz w:val="24"/>
          <w:szCs w:val="24"/>
        </w:rPr>
        <w:t>Нарушение внутриутробного развития плода;</w:t>
      </w:r>
    </w:p>
    <w:p w:rsidR="004B3CAC" w:rsidRPr="00F02BEA" w:rsidRDefault="004B3CAC" w:rsidP="004B3CAC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02BEA">
        <w:rPr>
          <w:rFonts w:ascii="Times New Roman" w:hAnsi="Times New Roman" w:cs="Times New Roman"/>
          <w:sz w:val="24"/>
          <w:szCs w:val="24"/>
        </w:rPr>
        <w:t>Повреждения головного мозга;</w:t>
      </w:r>
    </w:p>
    <w:p w:rsidR="004B3CAC" w:rsidRPr="00F02BEA" w:rsidRDefault="004B3CAC" w:rsidP="004B3CAC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02BEA">
        <w:rPr>
          <w:rFonts w:ascii="Times New Roman" w:hAnsi="Times New Roman" w:cs="Times New Roman"/>
          <w:sz w:val="24"/>
          <w:szCs w:val="24"/>
        </w:rPr>
        <w:t>Перинатальные осложнения;</w:t>
      </w:r>
    </w:p>
    <w:p w:rsidR="004B3CAC" w:rsidRPr="00F02BEA" w:rsidRDefault="004B3CAC" w:rsidP="004B3CAC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02BEA">
        <w:rPr>
          <w:rFonts w:ascii="Times New Roman" w:hAnsi="Times New Roman" w:cs="Times New Roman"/>
          <w:sz w:val="24"/>
          <w:szCs w:val="24"/>
        </w:rPr>
        <w:t>Социальные факторы (неблагоприятная семейная обстановка).</w:t>
      </w:r>
    </w:p>
    <w:p w:rsidR="004B3CAC" w:rsidRPr="00F02BEA" w:rsidRDefault="004B3CAC" w:rsidP="004B3CA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B3CAC" w:rsidRDefault="004B3CAC" w:rsidP="00B806B0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en-US"/>
        </w:rPr>
      </w:pPr>
    </w:p>
    <w:p w:rsidR="004B3CAC" w:rsidRDefault="004B3CAC" w:rsidP="00B806B0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en-US"/>
        </w:rPr>
      </w:pPr>
    </w:p>
    <w:p w:rsidR="004B3CAC" w:rsidRDefault="004B3CAC" w:rsidP="00B806B0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en-US"/>
        </w:rPr>
      </w:pPr>
    </w:p>
    <w:p w:rsidR="004B3CAC" w:rsidRDefault="004B3CAC" w:rsidP="00B806B0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en-US"/>
        </w:rPr>
      </w:pPr>
    </w:p>
    <w:p w:rsidR="00B806B0" w:rsidRPr="008876AD" w:rsidRDefault="00B806B0" w:rsidP="00B806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876AD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en-US"/>
        </w:rPr>
        <w:t xml:space="preserve"> </w:t>
      </w:r>
      <w:r w:rsidRPr="008876A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Pr="008876A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Наши адреса:</w:t>
      </w:r>
    </w:p>
    <w:p w:rsidR="00B806B0" w:rsidRPr="008876AD" w:rsidRDefault="00B806B0" w:rsidP="00B806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876A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г. Братск, ж.р. Центральный,</w:t>
      </w:r>
    </w:p>
    <w:p w:rsidR="00B806B0" w:rsidRPr="008876AD" w:rsidRDefault="00B806B0" w:rsidP="00B806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876A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ул. Южная, д. 81, каб. 24</w:t>
      </w:r>
    </w:p>
    <w:p w:rsidR="00B806B0" w:rsidRPr="008876AD" w:rsidRDefault="00B806B0" w:rsidP="00B806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876A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тел: 8 (3953) 45-90-75</w:t>
      </w:r>
    </w:p>
    <w:p w:rsidR="00B806B0" w:rsidRPr="008876AD" w:rsidRDefault="00B806B0" w:rsidP="00B806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806B0" w:rsidRPr="008876AD" w:rsidRDefault="00B806B0" w:rsidP="00B806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876A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г. Братск, ж.р. Энергетик,</w:t>
      </w:r>
    </w:p>
    <w:p w:rsidR="00B806B0" w:rsidRPr="008876AD" w:rsidRDefault="00B806B0" w:rsidP="00B806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876A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ул. Мечтателей, д. 17А, каб.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</w:p>
    <w:p w:rsidR="006636EA" w:rsidRPr="00AC1A35" w:rsidRDefault="00B806B0" w:rsidP="00B806B0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8876A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тел: 8 (3953) 30-51-50</w:t>
      </w:r>
    </w:p>
    <w:p w:rsidR="006636EA" w:rsidRDefault="006636EA" w:rsidP="00DA3F7B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18"/>
          <w:szCs w:val="18"/>
          <w:lang w:eastAsia="en-US"/>
        </w:rPr>
      </w:pPr>
    </w:p>
    <w:p w:rsidR="00B806B0" w:rsidRDefault="00B806B0" w:rsidP="00DA3F7B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18"/>
          <w:szCs w:val="18"/>
          <w:lang w:eastAsia="en-US"/>
        </w:rPr>
      </w:pPr>
    </w:p>
    <w:p w:rsidR="00B806B0" w:rsidRDefault="00B806B0" w:rsidP="00DA3F7B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18"/>
          <w:szCs w:val="18"/>
          <w:lang w:eastAsia="en-US"/>
        </w:rPr>
      </w:pPr>
    </w:p>
    <w:p w:rsidR="00B806B0" w:rsidRDefault="00B806B0" w:rsidP="00DA3F7B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18"/>
          <w:szCs w:val="18"/>
          <w:lang w:eastAsia="en-US"/>
        </w:rPr>
      </w:pPr>
    </w:p>
    <w:p w:rsidR="00DA3F7B" w:rsidRPr="00F618B7" w:rsidRDefault="00DA3F7B" w:rsidP="00DA3F7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618B7">
        <w:rPr>
          <w:rFonts w:ascii="Times New Roman" w:eastAsia="Calibri" w:hAnsi="Times New Roman" w:cs="Times New Roman"/>
          <w:bCs/>
          <w:color w:val="000000"/>
          <w:sz w:val="18"/>
          <w:szCs w:val="18"/>
          <w:lang w:eastAsia="en-US"/>
        </w:rPr>
        <w:t>Составила:</w:t>
      </w:r>
    </w:p>
    <w:p w:rsidR="00B806B0" w:rsidRDefault="00B806B0" w:rsidP="00DA3F7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Психолог отдела</w:t>
      </w:r>
      <w:r w:rsidR="00DA3F7B" w:rsidRPr="00F618B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</w:p>
    <w:p w:rsidR="00DA3F7B" w:rsidRPr="00F618B7" w:rsidRDefault="00DA3F7B" w:rsidP="00DA3F7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618B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социального сопровождения инвалидов </w:t>
      </w:r>
    </w:p>
    <w:p w:rsidR="00DA3F7B" w:rsidRPr="00F618B7" w:rsidRDefault="00DA3F7B" w:rsidP="00DA3F7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618B7">
        <w:rPr>
          <w:rFonts w:ascii="Times New Roman" w:eastAsia="Calibri" w:hAnsi="Times New Roman" w:cs="Times New Roman"/>
          <w:bCs/>
          <w:color w:val="000000"/>
          <w:sz w:val="18"/>
          <w:szCs w:val="18"/>
          <w:lang w:eastAsia="en-US"/>
        </w:rPr>
        <w:t xml:space="preserve">Веснина Екатерина Олеговна </w:t>
      </w:r>
    </w:p>
    <w:p w:rsidR="00552D1E" w:rsidRDefault="003D654E" w:rsidP="003D654E">
      <w:pPr>
        <w:pStyle w:val="a5"/>
        <w:jc w:val="center"/>
        <w:rPr>
          <w:rFonts w:ascii="Times New Roman" w:hAnsi="Times New Roman" w:cs="Times New Roman"/>
        </w:rPr>
      </w:pPr>
      <w:r w:rsidRPr="004D7B92">
        <w:rPr>
          <w:rFonts w:ascii="Times New Roman" w:hAnsi="Times New Roman" w:cs="Times New Roman"/>
        </w:rPr>
        <w:t xml:space="preserve">Министерство социального развития, </w:t>
      </w:r>
    </w:p>
    <w:p w:rsidR="003D654E" w:rsidRPr="004D7B92" w:rsidRDefault="003D654E" w:rsidP="003D654E">
      <w:pPr>
        <w:pStyle w:val="a5"/>
        <w:jc w:val="center"/>
        <w:rPr>
          <w:rFonts w:ascii="Times New Roman" w:hAnsi="Times New Roman" w:cs="Times New Roman"/>
        </w:rPr>
      </w:pPr>
      <w:r w:rsidRPr="004D7B92">
        <w:rPr>
          <w:rFonts w:ascii="Times New Roman" w:hAnsi="Times New Roman" w:cs="Times New Roman"/>
        </w:rPr>
        <w:t>опеки и попечительства</w:t>
      </w:r>
      <w:r w:rsidR="00552D1E">
        <w:rPr>
          <w:rFonts w:ascii="Times New Roman" w:hAnsi="Times New Roman" w:cs="Times New Roman"/>
        </w:rPr>
        <w:t xml:space="preserve"> </w:t>
      </w:r>
      <w:r w:rsidRPr="004D7B92">
        <w:rPr>
          <w:rFonts w:ascii="Times New Roman" w:hAnsi="Times New Roman" w:cs="Times New Roman"/>
        </w:rPr>
        <w:t>Иркутской области</w:t>
      </w:r>
    </w:p>
    <w:p w:rsidR="003D654E" w:rsidRPr="0084775C" w:rsidRDefault="003D654E" w:rsidP="003D654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52D1E" w:rsidRDefault="003D654E" w:rsidP="003D654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B92">
        <w:rPr>
          <w:rFonts w:ascii="Times New Roman" w:hAnsi="Times New Roman" w:cs="Times New Roman"/>
          <w:b/>
          <w:sz w:val="24"/>
          <w:szCs w:val="24"/>
        </w:rPr>
        <w:t xml:space="preserve">Областное государственное </w:t>
      </w:r>
    </w:p>
    <w:p w:rsidR="00552D1E" w:rsidRDefault="003D654E" w:rsidP="003D654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B92">
        <w:rPr>
          <w:rFonts w:ascii="Times New Roman" w:hAnsi="Times New Roman" w:cs="Times New Roman"/>
          <w:b/>
          <w:sz w:val="24"/>
          <w:szCs w:val="24"/>
        </w:rPr>
        <w:t xml:space="preserve">бюджетное учреждение </w:t>
      </w:r>
    </w:p>
    <w:p w:rsidR="003D654E" w:rsidRDefault="003D654E" w:rsidP="003D654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B92">
        <w:rPr>
          <w:rFonts w:ascii="Times New Roman" w:hAnsi="Times New Roman" w:cs="Times New Roman"/>
          <w:b/>
          <w:sz w:val="24"/>
          <w:szCs w:val="24"/>
        </w:rPr>
        <w:t>«</w:t>
      </w:r>
      <w:r w:rsidR="00D47C64">
        <w:rPr>
          <w:rFonts w:ascii="Times New Roman" w:hAnsi="Times New Roman" w:cs="Times New Roman"/>
          <w:b/>
          <w:sz w:val="24"/>
          <w:szCs w:val="24"/>
        </w:rPr>
        <w:t>Управление социальной защиты и с</w:t>
      </w:r>
      <w:r w:rsidRPr="004D7B92">
        <w:rPr>
          <w:rFonts w:ascii="Times New Roman" w:hAnsi="Times New Roman" w:cs="Times New Roman"/>
          <w:b/>
          <w:sz w:val="24"/>
          <w:szCs w:val="24"/>
        </w:rPr>
        <w:t xml:space="preserve">оциального обслуживания населения </w:t>
      </w:r>
      <w:r w:rsidR="00D47C64">
        <w:rPr>
          <w:rFonts w:ascii="Times New Roman" w:hAnsi="Times New Roman" w:cs="Times New Roman"/>
          <w:b/>
          <w:sz w:val="24"/>
          <w:szCs w:val="24"/>
        </w:rPr>
        <w:t>по городу</w:t>
      </w:r>
      <w:r w:rsidRPr="004D7B92">
        <w:rPr>
          <w:rFonts w:ascii="Times New Roman" w:hAnsi="Times New Roman" w:cs="Times New Roman"/>
          <w:b/>
          <w:sz w:val="24"/>
          <w:szCs w:val="24"/>
        </w:rPr>
        <w:t> Братск</w:t>
      </w:r>
      <w:r w:rsidR="00D47C64">
        <w:rPr>
          <w:rFonts w:ascii="Times New Roman" w:hAnsi="Times New Roman" w:cs="Times New Roman"/>
          <w:b/>
          <w:sz w:val="24"/>
          <w:szCs w:val="24"/>
        </w:rPr>
        <w:t>у</w:t>
      </w:r>
      <w:r w:rsidRPr="004D7B92">
        <w:rPr>
          <w:rFonts w:ascii="Times New Roman" w:hAnsi="Times New Roman" w:cs="Times New Roman"/>
          <w:b/>
          <w:sz w:val="24"/>
          <w:szCs w:val="24"/>
        </w:rPr>
        <w:t>»</w:t>
      </w:r>
    </w:p>
    <w:p w:rsidR="004D7B92" w:rsidRDefault="004D7B92" w:rsidP="003D654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6B0" w:rsidRDefault="00B806B0" w:rsidP="003D654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31D" w:rsidRDefault="001E231D" w:rsidP="003D654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54E" w:rsidRPr="00E42FA1" w:rsidRDefault="004B7436" w:rsidP="00E42FA1">
      <w:pPr>
        <w:pStyle w:val="a5"/>
        <w:jc w:val="center"/>
        <w:rPr>
          <w:rFonts w:ascii="Times New Roman" w:hAnsi="Times New Roman" w:cs="Times New Roman"/>
          <w:sz w:val="44"/>
          <w:szCs w:val="44"/>
        </w:rPr>
      </w:pPr>
      <w:r w:rsidRPr="00E42FA1">
        <w:rPr>
          <w:rFonts w:ascii="Times New Roman" w:hAnsi="Times New Roman" w:cs="Times New Roman"/>
          <w:sz w:val="44"/>
          <w:szCs w:val="44"/>
        </w:rPr>
        <w:fldChar w:fldCharType="begin"/>
      </w:r>
      <w:r w:rsidR="00DE15D3" w:rsidRPr="00E42FA1">
        <w:rPr>
          <w:rFonts w:ascii="Times New Roman" w:hAnsi="Times New Roman" w:cs="Times New Roman"/>
          <w:sz w:val="44"/>
          <w:szCs w:val="44"/>
        </w:rPr>
        <w:instrText xml:space="preserve"> INCLUDEPICTURE "https://avatars.mds.yandex.net/get-zen_doc/1926321/pub_5e1c963b92414d00b1ff2428_5e1cc273dddaf400b1f707ed/scale_1200" \* MERGEFORMATINET </w:instrText>
      </w:r>
      <w:r w:rsidRPr="00E42FA1">
        <w:rPr>
          <w:rFonts w:ascii="Times New Roman" w:hAnsi="Times New Roman" w:cs="Times New Roman"/>
          <w:sz w:val="44"/>
          <w:szCs w:val="44"/>
        </w:rPr>
        <w:fldChar w:fldCharType="separate"/>
      </w:r>
      <w:r w:rsidR="00FA7B4E">
        <w:rPr>
          <w:rFonts w:ascii="Times New Roman" w:hAnsi="Times New Roman" w:cs="Times New Roman"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E42FA1">
        <w:rPr>
          <w:rFonts w:ascii="Times New Roman" w:hAnsi="Times New Roman" w:cs="Times New Roman"/>
          <w:sz w:val="44"/>
          <w:szCs w:val="44"/>
        </w:rPr>
        <w:fldChar w:fldCharType="end"/>
      </w:r>
      <w:r w:rsidR="00B07511">
        <w:rPr>
          <w:rFonts w:ascii="Times New Roman" w:hAnsi="Times New Roman" w:cs="Times New Roman"/>
          <w:sz w:val="44"/>
          <w:szCs w:val="44"/>
        </w:rPr>
        <w:t>СДВГ – синдром дефицита внимания и гиперактивность</w:t>
      </w:r>
    </w:p>
    <w:p w:rsidR="00B76A12" w:rsidRDefault="00B76A12" w:rsidP="00E42FA1">
      <w:pPr>
        <w:pStyle w:val="a5"/>
        <w:jc w:val="center"/>
        <w:rPr>
          <w:rFonts w:ascii="Times New Roman" w:hAnsi="Times New Roman" w:cs="Times New Roman"/>
          <w:sz w:val="44"/>
          <w:szCs w:val="44"/>
        </w:rPr>
      </w:pPr>
    </w:p>
    <w:p w:rsidR="00B76A12" w:rsidRDefault="00B76A12" w:rsidP="00E42FA1">
      <w:pPr>
        <w:pStyle w:val="a5"/>
        <w:jc w:val="center"/>
        <w:rPr>
          <w:rFonts w:ascii="Times New Roman" w:hAnsi="Times New Roman" w:cs="Times New Roman"/>
          <w:sz w:val="44"/>
          <w:szCs w:val="44"/>
        </w:rPr>
      </w:pPr>
    </w:p>
    <w:p w:rsidR="00B76A12" w:rsidRDefault="002E40DE" w:rsidP="00E42FA1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w:drawing>
          <wp:inline distT="0" distB="0" distL="0" distR="0" wp14:anchorId="68CDAC26" wp14:editId="75E59329">
            <wp:extent cx="2462453" cy="2124075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460" cy="2130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31D" w:rsidRDefault="001E231D" w:rsidP="00E42FA1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</w:p>
    <w:p w:rsidR="004B3CAC" w:rsidRDefault="004B3CAC" w:rsidP="00E42FA1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</w:p>
    <w:p w:rsidR="004B3CAC" w:rsidRDefault="004B3CAC" w:rsidP="00E42FA1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</w:p>
    <w:p w:rsidR="004B3CAC" w:rsidRDefault="004B3CAC" w:rsidP="00E42FA1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</w:p>
    <w:p w:rsidR="001E231D" w:rsidRDefault="001E231D" w:rsidP="00E42FA1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1E231D" w:rsidRPr="001E231D" w:rsidRDefault="001E231D" w:rsidP="00E42FA1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Братск, 2025г.</w:t>
      </w:r>
    </w:p>
    <w:p w:rsidR="00974057" w:rsidRPr="00EF4CAA" w:rsidRDefault="00974057" w:rsidP="0097405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CAA">
        <w:rPr>
          <w:rFonts w:ascii="Times New Roman" w:hAnsi="Times New Roman" w:cs="Times New Roman"/>
          <w:b/>
          <w:sz w:val="24"/>
          <w:szCs w:val="24"/>
        </w:rPr>
        <w:lastRenderedPageBreak/>
        <w:t>Что делать родителям?</w:t>
      </w:r>
    </w:p>
    <w:p w:rsidR="00974057" w:rsidRPr="00974057" w:rsidRDefault="00974057" w:rsidP="00974057">
      <w:pPr>
        <w:spacing w:beforeAutospacing="1" w:after="0" w:afterAutospacing="1" w:line="240" w:lineRule="auto"/>
        <w:rPr>
          <w:rFonts w:ascii="Times New Roman" w:eastAsia="Times New Roman" w:hAnsi="Times New Roman" w:cs="Times New Roman"/>
        </w:rPr>
      </w:pPr>
      <w:r w:rsidRPr="00974057">
        <w:rPr>
          <w:rFonts w:ascii="Times New Roman" w:eastAsia="Times New Roman" w:hAnsi="Times New Roman" w:cs="Times New Roman"/>
          <w:b/>
          <w:bCs/>
        </w:rPr>
        <w:t>1. Понимание и принятие:</w:t>
      </w:r>
    </w:p>
    <w:p w:rsidR="00974057" w:rsidRPr="00974057" w:rsidRDefault="00974057" w:rsidP="00974057">
      <w:pPr>
        <w:numPr>
          <w:ilvl w:val="0"/>
          <w:numId w:val="14"/>
        </w:numPr>
        <w:spacing w:after="0" w:line="240" w:lineRule="auto"/>
        <w:ind w:left="375"/>
        <w:rPr>
          <w:rFonts w:ascii="Times New Roman" w:eastAsia="Times New Roman" w:hAnsi="Times New Roman" w:cs="Times New Roman"/>
        </w:rPr>
      </w:pPr>
      <w:r w:rsidRPr="00974057">
        <w:rPr>
          <w:rFonts w:ascii="Times New Roman" w:eastAsia="Times New Roman" w:hAnsi="Times New Roman" w:cs="Times New Roman"/>
          <w:b/>
          <w:bCs/>
        </w:rPr>
        <w:t>Изучите СДВГ:</w:t>
      </w:r>
      <w:r w:rsidRPr="00974057">
        <w:rPr>
          <w:rFonts w:ascii="Times New Roman" w:eastAsia="Times New Roman" w:hAnsi="Times New Roman" w:cs="Times New Roman"/>
        </w:rPr>
        <w:t xml:space="preserve"> Чем больше вы знаете о</w:t>
      </w:r>
      <w:r w:rsidRPr="00EF4CAA">
        <w:rPr>
          <w:rFonts w:ascii="Times New Roman" w:eastAsia="Times New Roman" w:hAnsi="Times New Roman" w:cs="Times New Roman"/>
        </w:rPr>
        <w:t xml:space="preserve"> данном </w:t>
      </w:r>
      <w:r w:rsidRPr="00974057">
        <w:rPr>
          <w:rFonts w:ascii="Times New Roman" w:eastAsia="Times New Roman" w:hAnsi="Times New Roman" w:cs="Times New Roman"/>
        </w:rPr>
        <w:t>синдроме, тем лучше вы поймете своего ребенка и его поведение.</w:t>
      </w:r>
    </w:p>
    <w:p w:rsidR="00974057" w:rsidRPr="00974057" w:rsidRDefault="00974057" w:rsidP="00974057">
      <w:pPr>
        <w:numPr>
          <w:ilvl w:val="0"/>
          <w:numId w:val="14"/>
        </w:numPr>
        <w:spacing w:after="0" w:line="240" w:lineRule="auto"/>
        <w:ind w:left="375"/>
        <w:rPr>
          <w:rFonts w:ascii="Times New Roman" w:eastAsia="Times New Roman" w:hAnsi="Times New Roman" w:cs="Times New Roman"/>
        </w:rPr>
      </w:pPr>
      <w:r w:rsidRPr="00974057">
        <w:rPr>
          <w:rFonts w:ascii="Times New Roman" w:eastAsia="Times New Roman" w:hAnsi="Times New Roman" w:cs="Times New Roman"/>
          <w:b/>
          <w:bCs/>
        </w:rPr>
        <w:t>Примите своего ребенка:</w:t>
      </w:r>
      <w:r w:rsidRPr="00974057">
        <w:rPr>
          <w:rFonts w:ascii="Times New Roman" w:eastAsia="Times New Roman" w:hAnsi="Times New Roman" w:cs="Times New Roman"/>
        </w:rPr>
        <w:t xml:space="preserve"> Любите и поддерживайте его таким, какой он есть. Не сравнивайте его с другими детьми. Помните, что СДВГ - это нейробиологическая особенность, а не недостаток характера.</w:t>
      </w:r>
    </w:p>
    <w:p w:rsidR="00974057" w:rsidRPr="00974057" w:rsidRDefault="00974057" w:rsidP="00974057">
      <w:pPr>
        <w:numPr>
          <w:ilvl w:val="0"/>
          <w:numId w:val="14"/>
        </w:numPr>
        <w:spacing w:after="0" w:line="240" w:lineRule="auto"/>
        <w:ind w:left="375"/>
        <w:rPr>
          <w:rFonts w:ascii="Times New Roman" w:eastAsia="Times New Roman" w:hAnsi="Times New Roman" w:cs="Times New Roman"/>
        </w:rPr>
      </w:pPr>
      <w:r w:rsidRPr="00974057">
        <w:rPr>
          <w:rFonts w:ascii="Times New Roman" w:eastAsia="Times New Roman" w:hAnsi="Times New Roman" w:cs="Times New Roman"/>
          <w:b/>
          <w:bCs/>
        </w:rPr>
        <w:t>Сосредоточьтесь на сильных сторонах:</w:t>
      </w:r>
      <w:r w:rsidRPr="00974057">
        <w:rPr>
          <w:rFonts w:ascii="Times New Roman" w:eastAsia="Times New Roman" w:hAnsi="Times New Roman" w:cs="Times New Roman"/>
        </w:rPr>
        <w:t xml:space="preserve"> У детей с СДВГ часто есть уникальные таланты и увлечения. Помогайте им развивать эти сильные стороны.</w:t>
      </w:r>
    </w:p>
    <w:p w:rsidR="00974057" w:rsidRPr="00974057" w:rsidRDefault="00974057" w:rsidP="00974057">
      <w:pPr>
        <w:spacing w:beforeAutospacing="1" w:after="0" w:afterAutospacing="1" w:line="240" w:lineRule="auto"/>
        <w:rPr>
          <w:rFonts w:ascii="Times New Roman" w:eastAsia="Times New Roman" w:hAnsi="Times New Roman" w:cs="Times New Roman"/>
        </w:rPr>
      </w:pPr>
      <w:r w:rsidRPr="00974057">
        <w:rPr>
          <w:rFonts w:ascii="Times New Roman" w:eastAsia="Times New Roman" w:hAnsi="Times New Roman" w:cs="Times New Roman"/>
          <w:b/>
          <w:bCs/>
        </w:rPr>
        <w:t>2. Создание структуры и рутины:</w:t>
      </w:r>
    </w:p>
    <w:p w:rsidR="00974057" w:rsidRPr="00974057" w:rsidRDefault="00974057" w:rsidP="00974057">
      <w:pPr>
        <w:numPr>
          <w:ilvl w:val="0"/>
          <w:numId w:val="15"/>
        </w:numPr>
        <w:spacing w:after="0" w:line="240" w:lineRule="auto"/>
        <w:ind w:left="375"/>
        <w:rPr>
          <w:rFonts w:ascii="Times New Roman" w:eastAsia="Times New Roman" w:hAnsi="Times New Roman" w:cs="Times New Roman"/>
        </w:rPr>
      </w:pPr>
      <w:r w:rsidRPr="00974057">
        <w:rPr>
          <w:rFonts w:ascii="Times New Roman" w:eastAsia="Times New Roman" w:hAnsi="Times New Roman" w:cs="Times New Roman"/>
          <w:b/>
          <w:bCs/>
        </w:rPr>
        <w:t>Предсказуемость:</w:t>
      </w:r>
      <w:r w:rsidRPr="00974057">
        <w:rPr>
          <w:rFonts w:ascii="Times New Roman" w:eastAsia="Times New Roman" w:hAnsi="Times New Roman" w:cs="Times New Roman"/>
        </w:rPr>
        <w:t xml:space="preserve"> Дети с СДВГ лучше себя чувствуют, когда знают, чего ожидать. Создайте четкий распорядок дня и придерживайтесь его.</w:t>
      </w:r>
    </w:p>
    <w:p w:rsidR="00974057" w:rsidRPr="00974057" w:rsidRDefault="00974057" w:rsidP="00974057">
      <w:pPr>
        <w:numPr>
          <w:ilvl w:val="0"/>
          <w:numId w:val="15"/>
        </w:numPr>
        <w:spacing w:after="0" w:line="240" w:lineRule="auto"/>
        <w:ind w:left="375"/>
        <w:rPr>
          <w:rFonts w:ascii="Times New Roman" w:eastAsia="Times New Roman" w:hAnsi="Times New Roman" w:cs="Times New Roman"/>
        </w:rPr>
      </w:pPr>
      <w:r w:rsidRPr="00974057">
        <w:rPr>
          <w:rFonts w:ascii="Times New Roman" w:eastAsia="Times New Roman" w:hAnsi="Times New Roman" w:cs="Times New Roman"/>
          <w:b/>
          <w:bCs/>
        </w:rPr>
        <w:t>Расписания и напоминания:</w:t>
      </w:r>
      <w:r w:rsidRPr="00974057">
        <w:rPr>
          <w:rFonts w:ascii="Times New Roman" w:eastAsia="Times New Roman" w:hAnsi="Times New Roman" w:cs="Times New Roman"/>
        </w:rPr>
        <w:t xml:space="preserve"> Используйте визуальные расписания, списки дел, таймеры и напоминания, чтобы помочь ребенку организоваться и не забывать о задачах.</w:t>
      </w:r>
    </w:p>
    <w:p w:rsidR="00974057" w:rsidRPr="00974057" w:rsidRDefault="00974057" w:rsidP="00974057">
      <w:pPr>
        <w:numPr>
          <w:ilvl w:val="0"/>
          <w:numId w:val="15"/>
        </w:numPr>
        <w:spacing w:after="0" w:line="240" w:lineRule="auto"/>
        <w:ind w:left="375"/>
        <w:rPr>
          <w:rFonts w:ascii="Times New Roman" w:eastAsia="Times New Roman" w:hAnsi="Times New Roman" w:cs="Times New Roman"/>
        </w:rPr>
      </w:pPr>
      <w:r w:rsidRPr="00974057">
        <w:rPr>
          <w:rFonts w:ascii="Times New Roman" w:eastAsia="Times New Roman" w:hAnsi="Times New Roman" w:cs="Times New Roman"/>
          <w:b/>
          <w:bCs/>
        </w:rPr>
        <w:t>Четкие правила и ожидания:</w:t>
      </w:r>
      <w:r w:rsidRPr="00974057">
        <w:rPr>
          <w:rFonts w:ascii="Times New Roman" w:eastAsia="Times New Roman" w:hAnsi="Times New Roman" w:cs="Times New Roman"/>
        </w:rPr>
        <w:t xml:space="preserve"> Установите простые, понятные правила поведения и последовательно придерживайтесь их.</w:t>
      </w:r>
    </w:p>
    <w:p w:rsidR="00974057" w:rsidRPr="00974057" w:rsidRDefault="00974057" w:rsidP="00974057">
      <w:pPr>
        <w:spacing w:beforeAutospacing="1" w:after="0" w:afterAutospacing="1" w:line="240" w:lineRule="auto"/>
        <w:rPr>
          <w:rFonts w:ascii="Times New Roman" w:eastAsia="Times New Roman" w:hAnsi="Times New Roman" w:cs="Times New Roman"/>
        </w:rPr>
      </w:pPr>
      <w:r w:rsidRPr="00974057">
        <w:rPr>
          <w:rFonts w:ascii="Times New Roman" w:eastAsia="Times New Roman" w:hAnsi="Times New Roman" w:cs="Times New Roman"/>
          <w:b/>
          <w:bCs/>
        </w:rPr>
        <w:t>3. Коммуникация:</w:t>
      </w:r>
    </w:p>
    <w:p w:rsidR="00974057" w:rsidRPr="00974057" w:rsidRDefault="00974057" w:rsidP="00974057">
      <w:pPr>
        <w:numPr>
          <w:ilvl w:val="0"/>
          <w:numId w:val="16"/>
        </w:numPr>
        <w:spacing w:after="0" w:line="240" w:lineRule="auto"/>
        <w:ind w:left="375"/>
        <w:rPr>
          <w:rFonts w:ascii="Times New Roman" w:eastAsia="Times New Roman" w:hAnsi="Times New Roman" w:cs="Times New Roman"/>
        </w:rPr>
      </w:pPr>
      <w:r w:rsidRPr="00974057">
        <w:rPr>
          <w:rFonts w:ascii="Times New Roman" w:eastAsia="Times New Roman" w:hAnsi="Times New Roman" w:cs="Times New Roman"/>
          <w:b/>
          <w:bCs/>
        </w:rPr>
        <w:t>Общайтесь четко и кратко:</w:t>
      </w:r>
      <w:r w:rsidRPr="00974057">
        <w:rPr>
          <w:rFonts w:ascii="Times New Roman" w:eastAsia="Times New Roman" w:hAnsi="Times New Roman" w:cs="Times New Roman"/>
        </w:rPr>
        <w:t xml:space="preserve"> Говорите простыми предложениями и избегайте длинных инструкций. Убедитесь, что ребенок понимает, что от него требуется.</w:t>
      </w:r>
    </w:p>
    <w:p w:rsidR="00974057" w:rsidRPr="00974057" w:rsidRDefault="00974057" w:rsidP="00974057">
      <w:pPr>
        <w:numPr>
          <w:ilvl w:val="0"/>
          <w:numId w:val="16"/>
        </w:numPr>
        <w:spacing w:after="0" w:line="240" w:lineRule="auto"/>
        <w:ind w:left="375"/>
        <w:rPr>
          <w:rFonts w:ascii="Times New Roman" w:eastAsia="Times New Roman" w:hAnsi="Times New Roman" w:cs="Times New Roman"/>
        </w:rPr>
      </w:pPr>
      <w:r w:rsidRPr="00974057">
        <w:rPr>
          <w:rFonts w:ascii="Times New Roman" w:eastAsia="Times New Roman" w:hAnsi="Times New Roman" w:cs="Times New Roman"/>
          <w:b/>
          <w:bCs/>
        </w:rPr>
        <w:t>Позитивное подкрепление:</w:t>
      </w:r>
      <w:r w:rsidRPr="00974057">
        <w:rPr>
          <w:rFonts w:ascii="Times New Roman" w:eastAsia="Times New Roman" w:hAnsi="Times New Roman" w:cs="Times New Roman"/>
        </w:rPr>
        <w:t xml:space="preserve"> Хвалите ребенка за хорошее поведение и достижения. Подчеркивайте его усилия, а не только результаты.</w:t>
      </w:r>
    </w:p>
    <w:p w:rsidR="00974057" w:rsidRPr="00974057" w:rsidRDefault="00974057" w:rsidP="00974057">
      <w:pPr>
        <w:numPr>
          <w:ilvl w:val="0"/>
          <w:numId w:val="16"/>
        </w:numPr>
        <w:spacing w:after="0" w:line="240" w:lineRule="auto"/>
        <w:ind w:left="375"/>
        <w:rPr>
          <w:rFonts w:ascii="Times New Roman" w:eastAsia="Times New Roman" w:hAnsi="Times New Roman" w:cs="Times New Roman"/>
        </w:rPr>
      </w:pPr>
      <w:r w:rsidRPr="00974057">
        <w:rPr>
          <w:rFonts w:ascii="Times New Roman" w:eastAsia="Times New Roman" w:hAnsi="Times New Roman" w:cs="Times New Roman"/>
          <w:b/>
          <w:bCs/>
        </w:rPr>
        <w:t>Активное слушание:</w:t>
      </w:r>
      <w:r w:rsidRPr="00974057">
        <w:rPr>
          <w:rFonts w:ascii="Times New Roman" w:eastAsia="Times New Roman" w:hAnsi="Times New Roman" w:cs="Times New Roman"/>
        </w:rPr>
        <w:t xml:space="preserve"> Уделите время тому, чтобы выслушать ребенка и понять его чувства. Проявляйте сочувствие и поддержку.</w:t>
      </w:r>
    </w:p>
    <w:p w:rsidR="00974057" w:rsidRPr="00974057" w:rsidRDefault="00974057" w:rsidP="00974057">
      <w:pPr>
        <w:spacing w:beforeAutospacing="1" w:after="0" w:afterAutospacing="1" w:line="240" w:lineRule="auto"/>
        <w:rPr>
          <w:rFonts w:ascii="Times New Roman" w:eastAsia="Times New Roman" w:hAnsi="Times New Roman" w:cs="Times New Roman"/>
        </w:rPr>
      </w:pPr>
      <w:r w:rsidRPr="00974057">
        <w:rPr>
          <w:rFonts w:ascii="Times New Roman" w:eastAsia="Times New Roman" w:hAnsi="Times New Roman" w:cs="Times New Roman"/>
          <w:b/>
          <w:bCs/>
        </w:rPr>
        <w:t>4. Управление поведением:</w:t>
      </w:r>
    </w:p>
    <w:p w:rsidR="00974057" w:rsidRPr="00974057" w:rsidRDefault="00974057" w:rsidP="00974057">
      <w:pPr>
        <w:numPr>
          <w:ilvl w:val="0"/>
          <w:numId w:val="17"/>
        </w:numPr>
        <w:spacing w:after="0" w:line="240" w:lineRule="auto"/>
        <w:ind w:left="375"/>
        <w:rPr>
          <w:rFonts w:ascii="Times New Roman" w:eastAsia="Times New Roman" w:hAnsi="Times New Roman" w:cs="Times New Roman"/>
        </w:rPr>
      </w:pPr>
      <w:r w:rsidRPr="00974057">
        <w:rPr>
          <w:rFonts w:ascii="Times New Roman" w:eastAsia="Times New Roman" w:hAnsi="Times New Roman" w:cs="Times New Roman"/>
          <w:b/>
          <w:bCs/>
        </w:rPr>
        <w:t>Игнорируйте незначительное плохое поведение:</w:t>
      </w:r>
      <w:r w:rsidRPr="00974057">
        <w:rPr>
          <w:rFonts w:ascii="Times New Roman" w:eastAsia="Times New Roman" w:hAnsi="Times New Roman" w:cs="Times New Roman"/>
        </w:rPr>
        <w:t xml:space="preserve"> Не всегда стоит реагировать на каждое незначительное нарушение. Иногда лучше просто игнорировать его.</w:t>
      </w:r>
    </w:p>
    <w:p w:rsidR="00974057" w:rsidRPr="00974057" w:rsidRDefault="00974057" w:rsidP="00974057">
      <w:pPr>
        <w:numPr>
          <w:ilvl w:val="0"/>
          <w:numId w:val="17"/>
        </w:numPr>
        <w:spacing w:after="0" w:line="240" w:lineRule="auto"/>
        <w:ind w:left="375"/>
        <w:rPr>
          <w:rFonts w:ascii="Times New Roman" w:eastAsia="Times New Roman" w:hAnsi="Times New Roman" w:cs="Times New Roman"/>
        </w:rPr>
      </w:pPr>
      <w:r w:rsidRPr="00974057">
        <w:rPr>
          <w:rFonts w:ascii="Times New Roman" w:eastAsia="Times New Roman" w:hAnsi="Times New Roman" w:cs="Times New Roman"/>
          <w:b/>
          <w:bCs/>
        </w:rPr>
        <w:t>Тайм-аут:</w:t>
      </w:r>
      <w:r w:rsidRPr="00974057">
        <w:rPr>
          <w:rFonts w:ascii="Times New Roman" w:eastAsia="Times New Roman" w:hAnsi="Times New Roman" w:cs="Times New Roman"/>
        </w:rPr>
        <w:t xml:space="preserve"> Используйте тайм-аут как возможность для ребенка успокоиться и переосмыслить свое поведение.</w:t>
      </w:r>
    </w:p>
    <w:p w:rsidR="00974057" w:rsidRPr="00974057" w:rsidRDefault="00974057" w:rsidP="00974057">
      <w:pPr>
        <w:numPr>
          <w:ilvl w:val="0"/>
          <w:numId w:val="17"/>
        </w:numPr>
        <w:spacing w:after="0" w:line="240" w:lineRule="auto"/>
        <w:ind w:left="375"/>
        <w:rPr>
          <w:rFonts w:ascii="Times New Roman" w:eastAsia="Times New Roman" w:hAnsi="Times New Roman" w:cs="Times New Roman"/>
        </w:rPr>
      </w:pPr>
      <w:r w:rsidRPr="00974057">
        <w:rPr>
          <w:rFonts w:ascii="Times New Roman" w:eastAsia="Times New Roman" w:hAnsi="Times New Roman" w:cs="Times New Roman"/>
          <w:b/>
          <w:bCs/>
        </w:rPr>
        <w:t>Последствия:</w:t>
      </w:r>
      <w:r w:rsidRPr="00974057">
        <w:rPr>
          <w:rFonts w:ascii="Times New Roman" w:eastAsia="Times New Roman" w:hAnsi="Times New Roman" w:cs="Times New Roman"/>
        </w:rPr>
        <w:t xml:space="preserve"> Установите четкие и последовательные последствия за нарушение правил. Убедитесь, что последствия справедливы и понятны ребенку.</w:t>
      </w:r>
    </w:p>
    <w:p w:rsidR="00974057" w:rsidRPr="00974057" w:rsidRDefault="00974057" w:rsidP="00974057">
      <w:pPr>
        <w:numPr>
          <w:ilvl w:val="0"/>
          <w:numId w:val="17"/>
        </w:numPr>
        <w:spacing w:after="0" w:line="240" w:lineRule="auto"/>
        <w:ind w:left="375"/>
        <w:rPr>
          <w:rFonts w:ascii="Times New Roman" w:eastAsia="Times New Roman" w:hAnsi="Times New Roman" w:cs="Times New Roman"/>
        </w:rPr>
      </w:pPr>
      <w:r w:rsidRPr="00974057">
        <w:rPr>
          <w:rFonts w:ascii="Times New Roman" w:eastAsia="Times New Roman" w:hAnsi="Times New Roman" w:cs="Times New Roman"/>
          <w:b/>
          <w:bCs/>
        </w:rPr>
        <w:t>Система вознаграждений:</w:t>
      </w:r>
      <w:r w:rsidRPr="00974057">
        <w:rPr>
          <w:rFonts w:ascii="Times New Roman" w:eastAsia="Times New Roman" w:hAnsi="Times New Roman" w:cs="Times New Roman"/>
        </w:rPr>
        <w:t xml:space="preserve"> Разработайте систему вознаграждений за хорошее поведение и выполнение заданий. Это может быть что-то простое, например, наклейки или дополнительное время для игр.</w:t>
      </w:r>
    </w:p>
    <w:p w:rsidR="00974057" w:rsidRPr="00974057" w:rsidRDefault="00974057" w:rsidP="00974057">
      <w:pPr>
        <w:spacing w:beforeAutospacing="1" w:after="0" w:afterAutospacing="1" w:line="240" w:lineRule="auto"/>
        <w:rPr>
          <w:rFonts w:ascii="Times New Roman" w:eastAsia="Times New Roman" w:hAnsi="Times New Roman" w:cs="Times New Roman"/>
        </w:rPr>
      </w:pPr>
      <w:r w:rsidRPr="00EF4CAA">
        <w:rPr>
          <w:rFonts w:ascii="Times New Roman" w:eastAsia="Times New Roman" w:hAnsi="Times New Roman" w:cs="Times New Roman"/>
          <w:b/>
          <w:bCs/>
        </w:rPr>
        <w:t>5</w:t>
      </w:r>
      <w:r w:rsidRPr="00974057">
        <w:rPr>
          <w:rFonts w:ascii="Times New Roman" w:eastAsia="Times New Roman" w:hAnsi="Times New Roman" w:cs="Times New Roman"/>
          <w:b/>
          <w:bCs/>
        </w:rPr>
        <w:t>. Здоровье и благополучие:</w:t>
      </w:r>
    </w:p>
    <w:p w:rsidR="00974057" w:rsidRPr="00974057" w:rsidRDefault="00974057" w:rsidP="00974057">
      <w:pPr>
        <w:numPr>
          <w:ilvl w:val="0"/>
          <w:numId w:val="19"/>
        </w:numPr>
        <w:spacing w:after="0" w:line="240" w:lineRule="auto"/>
        <w:ind w:left="375"/>
        <w:rPr>
          <w:rFonts w:ascii="Times New Roman" w:eastAsia="Times New Roman" w:hAnsi="Times New Roman" w:cs="Times New Roman"/>
        </w:rPr>
      </w:pPr>
      <w:r w:rsidRPr="00974057">
        <w:rPr>
          <w:rFonts w:ascii="Times New Roman" w:eastAsia="Times New Roman" w:hAnsi="Times New Roman" w:cs="Times New Roman"/>
          <w:b/>
          <w:bCs/>
        </w:rPr>
        <w:t>Здоровый образ жизни:</w:t>
      </w:r>
      <w:r w:rsidRPr="00974057">
        <w:rPr>
          <w:rFonts w:ascii="Times New Roman" w:eastAsia="Times New Roman" w:hAnsi="Times New Roman" w:cs="Times New Roman"/>
        </w:rPr>
        <w:t xml:space="preserve"> Следите за тем, чтобы ребенок высыпался, правильно питался и регулярно занимался физическими упражнениями.</w:t>
      </w:r>
    </w:p>
    <w:p w:rsidR="00974057" w:rsidRPr="00974057" w:rsidRDefault="00974057" w:rsidP="00974057">
      <w:pPr>
        <w:numPr>
          <w:ilvl w:val="0"/>
          <w:numId w:val="19"/>
        </w:numPr>
        <w:spacing w:after="0" w:line="240" w:lineRule="auto"/>
        <w:ind w:left="375"/>
        <w:rPr>
          <w:rFonts w:ascii="Times New Roman" w:eastAsia="Times New Roman" w:hAnsi="Times New Roman" w:cs="Times New Roman"/>
        </w:rPr>
      </w:pPr>
      <w:r w:rsidRPr="00974057">
        <w:rPr>
          <w:rFonts w:ascii="Times New Roman" w:eastAsia="Times New Roman" w:hAnsi="Times New Roman" w:cs="Times New Roman"/>
          <w:b/>
          <w:bCs/>
        </w:rPr>
        <w:t>Уменьшение экранного времени:</w:t>
      </w:r>
      <w:r w:rsidRPr="00974057">
        <w:rPr>
          <w:rFonts w:ascii="Times New Roman" w:eastAsia="Times New Roman" w:hAnsi="Times New Roman" w:cs="Times New Roman"/>
        </w:rPr>
        <w:t xml:space="preserve"> Ограничьте время, которое ребенок проводит перед экраном телевизора, компьютера или мобильного телефона.</w:t>
      </w:r>
    </w:p>
    <w:p w:rsidR="00974057" w:rsidRPr="00974057" w:rsidRDefault="00974057" w:rsidP="00974057">
      <w:pPr>
        <w:numPr>
          <w:ilvl w:val="0"/>
          <w:numId w:val="19"/>
        </w:numPr>
        <w:spacing w:after="0" w:line="240" w:lineRule="auto"/>
        <w:ind w:left="375"/>
        <w:rPr>
          <w:rFonts w:ascii="Times New Roman" w:eastAsia="Times New Roman" w:hAnsi="Times New Roman" w:cs="Times New Roman"/>
        </w:rPr>
      </w:pPr>
      <w:r w:rsidRPr="00974057">
        <w:rPr>
          <w:rFonts w:ascii="Times New Roman" w:eastAsia="Times New Roman" w:hAnsi="Times New Roman" w:cs="Times New Roman"/>
          <w:b/>
          <w:bCs/>
        </w:rPr>
        <w:t>Медикаментозное лечение:</w:t>
      </w:r>
      <w:r w:rsidRPr="00974057">
        <w:rPr>
          <w:rFonts w:ascii="Times New Roman" w:eastAsia="Times New Roman" w:hAnsi="Times New Roman" w:cs="Times New Roman"/>
        </w:rPr>
        <w:t xml:space="preserve"> Обсудите с врачом вопрос о медикаментозном лечении СДВГ. Лекарства могут помочь ребенку улучшить концентрацию и контролировать импульсивность.</w:t>
      </w:r>
    </w:p>
    <w:p w:rsidR="00974057" w:rsidRPr="00974057" w:rsidRDefault="00974057" w:rsidP="00974057">
      <w:pPr>
        <w:numPr>
          <w:ilvl w:val="0"/>
          <w:numId w:val="19"/>
        </w:numPr>
        <w:spacing w:after="0" w:line="240" w:lineRule="auto"/>
        <w:ind w:left="375"/>
        <w:rPr>
          <w:rFonts w:ascii="Times New Roman" w:eastAsia="Times New Roman" w:hAnsi="Times New Roman" w:cs="Times New Roman"/>
        </w:rPr>
      </w:pPr>
      <w:r w:rsidRPr="00974057">
        <w:rPr>
          <w:rFonts w:ascii="Times New Roman" w:eastAsia="Times New Roman" w:hAnsi="Times New Roman" w:cs="Times New Roman"/>
          <w:b/>
          <w:bCs/>
        </w:rPr>
        <w:t>Психотерапия:</w:t>
      </w:r>
      <w:r w:rsidRPr="00974057">
        <w:rPr>
          <w:rFonts w:ascii="Times New Roman" w:eastAsia="Times New Roman" w:hAnsi="Times New Roman" w:cs="Times New Roman"/>
        </w:rPr>
        <w:t xml:space="preserve"> Психотерапия (например, когнитивно-поведенческая терапия) может помочь ребенку развить навыки управления своим поведением и эмоциями.</w:t>
      </w:r>
    </w:p>
    <w:p w:rsidR="00974057" w:rsidRPr="00974057" w:rsidRDefault="00974057" w:rsidP="00974057">
      <w:pPr>
        <w:spacing w:beforeAutospacing="1" w:after="0" w:afterAutospacing="1" w:line="240" w:lineRule="auto"/>
        <w:rPr>
          <w:rFonts w:ascii="Times New Roman" w:eastAsia="Times New Roman" w:hAnsi="Times New Roman" w:cs="Times New Roman"/>
        </w:rPr>
      </w:pPr>
      <w:r w:rsidRPr="00974057">
        <w:rPr>
          <w:rFonts w:ascii="Times New Roman" w:eastAsia="Times New Roman" w:hAnsi="Times New Roman" w:cs="Times New Roman"/>
          <w:b/>
          <w:bCs/>
        </w:rPr>
        <w:t>7. Забота о себе:</w:t>
      </w:r>
    </w:p>
    <w:p w:rsidR="00974057" w:rsidRPr="00974057" w:rsidRDefault="00974057" w:rsidP="00974057">
      <w:pPr>
        <w:numPr>
          <w:ilvl w:val="0"/>
          <w:numId w:val="20"/>
        </w:numPr>
        <w:spacing w:after="0" w:line="240" w:lineRule="auto"/>
        <w:ind w:left="375"/>
        <w:rPr>
          <w:rFonts w:ascii="Times New Roman" w:eastAsia="Times New Roman" w:hAnsi="Times New Roman" w:cs="Times New Roman"/>
        </w:rPr>
      </w:pPr>
      <w:r w:rsidRPr="00974057">
        <w:rPr>
          <w:rFonts w:ascii="Times New Roman" w:eastAsia="Times New Roman" w:hAnsi="Times New Roman" w:cs="Times New Roman"/>
          <w:b/>
          <w:bCs/>
        </w:rPr>
        <w:t>Не забывайте о себе:</w:t>
      </w:r>
      <w:r w:rsidRPr="00974057">
        <w:rPr>
          <w:rFonts w:ascii="Times New Roman" w:eastAsia="Times New Roman" w:hAnsi="Times New Roman" w:cs="Times New Roman"/>
        </w:rPr>
        <w:t xml:space="preserve"> Воспитание ребенка с СДВГ может быть утомительным. Важно находить время для себя, чтобы отдохнуть и восстановить силы.</w:t>
      </w:r>
    </w:p>
    <w:p w:rsidR="00974057" w:rsidRPr="00974057" w:rsidRDefault="00974057" w:rsidP="00974057">
      <w:pPr>
        <w:numPr>
          <w:ilvl w:val="0"/>
          <w:numId w:val="20"/>
        </w:numPr>
        <w:spacing w:after="0" w:line="240" w:lineRule="auto"/>
        <w:ind w:left="375"/>
        <w:rPr>
          <w:rFonts w:ascii="Times New Roman" w:eastAsia="Times New Roman" w:hAnsi="Times New Roman" w:cs="Times New Roman"/>
        </w:rPr>
      </w:pPr>
      <w:r w:rsidRPr="00974057">
        <w:rPr>
          <w:rFonts w:ascii="Times New Roman" w:eastAsia="Times New Roman" w:hAnsi="Times New Roman" w:cs="Times New Roman"/>
          <w:b/>
          <w:bCs/>
        </w:rPr>
        <w:t>Поддержка:</w:t>
      </w:r>
      <w:r w:rsidRPr="00974057">
        <w:rPr>
          <w:rFonts w:ascii="Times New Roman" w:eastAsia="Times New Roman" w:hAnsi="Times New Roman" w:cs="Times New Roman"/>
        </w:rPr>
        <w:t xml:space="preserve"> Обратитесь за поддержкой к другим родителям детей с СДВГ, друзьям, семье или специалистам.</w:t>
      </w:r>
    </w:p>
    <w:p w:rsidR="00974057" w:rsidRPr="00974057" w:rsidRDefault="00974057" w:rsidP="00974057">
      <w:pPr>
        <w:numPr>
          <w:ilvl w:val="0"/>
          <w:numId w:val="20"/>
        </w:numPr>
        <w:spacing w:after="0" w:line="240" w:lineRule="auto"/>
        <w:ind w:left="375"/>
        <w:rPr>
          <w:rFonts w:ascii="Times New Roman" w:eastAsia="Times New Roman" w:hAnsi="Times New Roman" w:cs="Times New Roman"/>
        </w:rPr>
      </w:pPr>
      <w:r w:rsidRPr="00974057">
        <w:rPr>
          <w:rFonts w:ascii="Times New Roman" w:eastAsia="Times New Roman" w:hAnsi="Times New Roman" w:cs="Times New Roman"/>
          <w:b/>
          <w:bCs/>
        </w:rPr>
        <w:t>Примите помощь:</w:t>
      </w:r>
      <w:r w:rsidRPr="00974057">
        <w:rPr>
          <w:rFonts w:ascii="Times New Roman" w:eastAsia="Times New Roman" w:hAnsi="Times New Roman" w:cs="Times New Roman"/>
        </w:rPr>
        <w:t xml:space="preserve"> Не стесняйтесь просить о помощи, когда она вам нужна.</w:t>
      </w:r>
    </w:p>
    <w:p w:rsidR="00974057" w:rsidRPr="00974057" w:rsidRDefault="00974057" w:rsidP="00B76A12">
      <w:pPr>
        <w:pStyle w:val="a5"/>
        <w:rPr>
          <w:rFonts w:ascii="Times New Roman" w:hAnsi="Times New Roman" w:cs="Times New Roman"/>
        </w:rPr>
      </w:pPr>
    </w:p>
    <w:p w:rsidR="00974057" w:rsidRPr="00974057" w:rsidRDefault="004B3CAC" w:rsidP="00B76A1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CB1CF2E" wp14:editId="2C6611FF">
            <wp:extent cx="2783840" cy="2727960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7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4057" w:rsidRPr="00974057" w:rsidSect="00992F76">
      <w:pgSz w:w="16838" w:h="11906" w:orient="landscape"/>
      <w:pgMar w:top="568" w:right="1134" w:bottom="850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B4E" w:rsidRDefault="00FA7B4E" w:rsidP="00792B45">
      <w:pPr>
        <w:spacing w:after="0" w:line="240" w:lineRule="auto"/>
      </w:pPr>
      <w:r>
        <w:separator/>
      </w:r>
    </w:p>
  </w:endnote>
  <w:endnote w:type="continuationSeparator" w:id="0">
    <w:p w:rsidR="00FA7B4E" w:rsidRDefault="00FA7B4E" w:rsidP="0079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B4E" w:rsidRDefault="00FA7B4E" w:rsidP="00792B45">
      <w:pPr>
        <w:spacing w:after="0" w:line="240" w:lineRule="auto"/>
      </w:pPr>
      <w:r>
        <w:separator/>
      </w:r>
    </w:p>
  </w:footnote>
  <w:footnote w:type="continuationSeparator" w:id="0">
    <w:p w:rsidR="00FA7B4E" w:rsidRDefault="00FA7B4E" w:rsidP="0079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D003B"/>
    <w:multiLevelType w:val="hybridMultilevel"/>
    <w:tmpl w:val="0B7E4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03392"/>
    <w:multiLevelType w:val="hybridMultilevel"/>
    <w:tmpl w:val="3E7A2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50618"/>
    <w:multiLevelType w:val="multilevel"/>
    <w:tmpl w:val="CAC6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43CBC"/>
    <w:multiLevelType w:val="multilevel"/>
    <w:tmpl w:val="8C9E2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CC1F7C"/>
    <w:multiLevelType w:val="multilevel"/>
    <w:tmpl w:val="01161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C00400"/>
    <w:multiLevelType w:val="multilevel"/>
    <w:tmpl w:val="633E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E5819"/>
    <w:multiLevelType w:val="multilevel"/>
    <w:tmpl w:val="F862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BB7D76"/>
    <w:multiLevelType w:val="hybridMultilevel"/>
    <w:tmpl w:val="F6F0D9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1567FC"/>
    <w:multiLevelType w:val="multilevel"/>
    <w:tmpl w:val="FDCC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80184C"/>
    <w:multiLevelType w:val="multilevel"/>
    <w:tmpl w:val="84F2A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9B3A92"/>
    <w:multiLevelType w:val="hybridMultilevel"/>
    <w:tmpl w:val="4D96E8B6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1" w15:restartNumberingAfterBreak="0">
    <w:nsid w:val="4DE928FF"/>
    <w:multiLevelType w:val="multilevel"/>
    <w:tmpl w:val="1870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5700CA"/>
    <w:multiLevelType w:val="multilevel"/>
    <w:tmpl w:val="0424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0B699B"/>
    <w:multiLevelType w:val="hybridMultilevel"/>
    <w:tmpl w:val="4ECA1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C5540"/>
    <w:multiLevelType w:val="hybridMultilevel"/>
    <w:tmpl w:val="8A4AC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067A6"/>
    <w:multiLevelType w:val="hybridMultilevel"/>
    <w:tmpl w:val="54EC75E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E0E526F"/>
    <w:multiLevelType w:val="hybridMultilevel"/>
    <w:tmpl w:val="5D806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365419"/>
    <w:multiLevelType w:val="multilevel"/>
    <w:tmpl w:val="0D68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66777F"/>
    <w:multiLevelType w:val="hybridMultilevel"/>
    <w:tmpl w:val="1C986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A4487"/>
    <w:multiLevelType w:val="multilevel"/>
    <w:tmpl w:val="631A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2B0E4B"/>
    <w:multiLevelType w:val="hybridMultilevel"/>
    <w:tmpl w:val="FE268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7"/>
  </w:num>
  <w:num w:numId="4">
    <w:abstractNumId w:val="15"/>
  </w:num>
  <w:num w:numId="5">
    <w:abstractNumId w:val="14"/>
  </w:num>
  <w:num w:numId="6">
    <w:abstractNumId w:val="1"/>
  </w:num>
  <w:num w:numId="7">
    <w:abstractNumId w:val="20"/>
  </w:num>
  <w:num w:numId="8">
    <w:abstractNumId w:val="0"/>
  </w:num>
  <w:num w:numId="9">
    <w:abstractNumId w:val="16"/>
  </w:num>
  <w:num w:numId="10">
    <w:abstractNumId w:val="13"/>
  </w:num>
  <w:num w:numId="11">
    <w:abstractNumId w:val="4"/>
  </w:num>
  <w:num w:numId="12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18"/>
  </w:num>
  <w:num w:numId="14">
    <w:abstractNumId w:val="6"/>
  </w:num>
  <w:num w:numId="15">
    <w:abstractNumId w:val="9"/>
  </w:num>
  <w:num w:numId="16">
    <w:abstractNumId w:val="12"/>
  </w:num>
  <w:num w:numId="17">
    <w:abstractNumId w:val="8"/>
  </w:num>
  <w:num w:numId="18">
    <w:abstractNumId w:val="3"/>
  </w:num>
  <w:num w:numId="19">
    <w:abstractNumId w:val="5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2B45"/>
    <w:rsid w:val="000007C9"/>
    <w:rsid w:val="00011F99"/>
    <w:rsid w:val="00034F50"/>
    <w:rsid w:val="00045E63"/>
    <w:rsid w:val="000C55C6"/>
    <w:rsid w:val="000C79AC"/>
    <w:rsid w:val="00115D55"/>
    <w:rsid w:val="00142DBD"/>
    <w:rsid w:val="001516B8"/>
    <w:rsid w:val="0015477B"/>
    <w:rsid w:val="001A7384"/>
    <w:rsid w:val="001B6ADD"/>
    <w:rsid w:val="001C44AB"/>
    <w:rsid w:val="001E231D"/>
    <w:rsid w:val="001F22BF"/>
    <w:rsid w:val="002328A6"/>
    <w:rsid w:val="00254DF4"/>
    <w:rsid w:val="002C35BA"/>
    <w:rsid w:val="002D3CD4"/>
    <w:rsid w:val="002E40DE"/>
    <w:rsid w:val="003A43E8"/>
    <w:rsid w:val="003D654E"/>
    <w:rsid w:val="00404F64"/>
    <w:rsid w:val="00415857"/>
    <w:rsid w:val="004305FC"/>
    <w:rsid w:val="00473EF5"/>
    <w:rsid w:val="004B3CAC"/>
    <w:rsid w:val="004B7436"/>
    <w:rsid w:val="004D5974"/>
    <w:rsid w:val="004D7B92"/>
    <w:rsid w:val="00532D28"/>
    <w:rsid w:val="0053306C"/>
    <w:rsid w:val="00552D1E"/>
    <w:rsid w:val="00595BBE"/>
    <w:rsid w:val="005B211C"/>
    <w:rsid w:val="006022D6"/>
    <w:rsid w:val="00614C6D"/>
    <w:rsid w:val="00655062"/>
    <w:rsid w:val="006636EA"/>
    <w:rsid w:val="006743C1"/>
    <w:rsid w:val="0068081C"/>
    <w:rsid w:val="006C2E66"/>
    <w:rsid w:val="006D20F1"/>
    <w:rsid w:val="00700ED8"/>
    <w:rsid w:val="007148DD"/>
    <w:rsid w:val="007339D4"/>
    <w:rsid w:val="007349AC"/>
    <w:rsid w:val="007726EA"/>
    <w:rsid w:val="00785229"/>
    <w:rsid w:val="00792B45"/>
    <w:rsid w:val="00793CDE"/>
    <w:rsid w:val="007F3DEA"/>
    <w:rsid w:val="00812334"/>
    <w:rsid w:val="0083052C"/>
    <w:rsid w:val="0083117A"/>
    <w:rsid w:val="00843262"/>
    <w:rsid w:val="0084775C"/>
    <w:rsid w:val="008A7E8F"/>
    <w:rsid w:val="008F4DB5"/>
    <w:rsid w:val="00926622"/>
    <w:rsid w:val="00930077"/>
    <w:rsid w:val="009567AE"/>
    <w:rsid w:val="00974057"/>
    <w:rsid w:val="00985745"/>
    <w:rsid w:val="00992F76"/>
    <w:rsid w:val="00A5117F"/>
    <w:rsid w:val="00A83B2F"/>
    <w:rsid w:val="00A9336A"/>
    <w:rsid w:val="00AC1A35"/>
    <w:rsid w:val="00AF140F"/>
    <w:rsid w:val="00B0662A"/>
    <w:rsid w:val="00B07511"/>
    <w:rsid w:val="00B76A12"/>
    <w:rsid w:val="00B806B0"/>
    <w:rsid w:val="00BA3042"/>
    <w:rsid w:val="00C17D10"/>
    <w:rsid w:val="00C370C2"/>
    <w:rsid w:val="00C51F68"/>
    <w:rsid w:val="00C60639"/>
    <w:rsid w:val="00C832D2"/>
    <w:rsid w:val="00CC1DD4"/>
    <w:rsid w:val="00CF17A7"/>
    <w:rsid w:val="00D21AB3"/>
    <w:rsid w:val="00D47C64"/>
    <w:rsid w:val="00D57507"/>
    <w:rsid w:val="00D658CD"/>
    <w:rsid w:val="00DA3F7B"/>
    <w:rsid w:val="00DA69A3"/>
    <w:rsid w:val="00DE15D3"/>
    <w:rsid w:val="00DE653B"/>
    <w:rsid w:val="00DE70C1"/>
    <w:rsid w:val="00DF755D"/>
    <w:rsid w:val="00E42FA1"/>
    <w:rsid w:val="00E61022"/>
    <w:rsid w:val="00E87A54"/>
    <w:rsid w:val="00E92E6F"/>
    <w:rsid w:val="00EF4CAA"/>
    <w:rsid w:val="00EF4D0B"/>
    <w:rsid w:val="00F02BEA"/>
    <w:rsid w:val="00F074D4"/>
    <w:rsid w:val="00F14DDF"/>
    <w:rsid w:val="00F618B7"/>
    <w:rsid w:val="00FA7B4E"/>
    <w:rsid w:val="00FD6DB0"/>
    <w:rsid w:val="00FF2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C50F92-D06D-4697-BEB3-C8DF6FBB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974"/>
  </w:style>
  <w:style w:type="paragraph" w:styleId="2">
    <w:name w:val="heading 2"/>
    <w:basedOn w:val="a"/>
    <w:link w:val="20"/>
    <w:uiPriority w:val="9"/>
    <w:qFormat/>
    <w:rsid w:val="00115D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B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2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792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92B45"/>
    <w:rPr>
      <w:b/>
      <w:bCs/>
    </w:rPr>
  </w:style>
  <w:style w:type="paragraph" w:styleId="a5">
    <w:name w:val="No Spacing"/>
    <w:uiPriority w:val="1"/>
    <w:qFormat/>
    <w:rsid w:val="00792B45"/>
    <w:pPr>
      <w:spacing w:after="0" w:line="240" w:lineRule="auto"/>
    </w:pPr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792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92B45"/>
  </w:style>
  <w:style w:type="paragraph" w:styleId="a8">
    <w:name w:val="footer"/>
    <w:basedOn w:val="a"/>
    <w:link w:val="a9"/>
    <w:uiPriority w:val="99"/>
    <w:semiHidden/>
    <w:unhideWhenUsed/>
    <w:rsid w:val="00792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92B45"/>
  </w:style>
  <w:style w:type="paragraph" w:styleId="aa">
    <w:name w:val="Balloon Text"/>
    <w:basedOn w:val="a"/>
    <w:link w:val="ab"/>
    <w:uiPriority w:val="99"/>
    <w:semiHidden/>
    <w:unhideWhenUsed/>
    <w:rsid w:val="007F3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F3DE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022D6"/>
    <w:pPr>
      <w:ind w:left="720"/>
      <w:contextualSpacing/>
    </w:pPr>
  </w:style>
  <w:style w:type="table" w:styleId="ad">
    <w:name w:val="Table Grid"/>
    <w:basedOn w:val="a1"/>
    <w:uiPriority w:val="59"/>
    <w:rsid w:val="00F618B7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rsid w:val="003A43E8"/>
    <w:pPr>
      <w:spacing w:before="222" w:after="0" w:line="240" w:lineRule="auto"/>
      <w:ind w:left="2090" w:right="704" w:hanging="121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15D5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f">
    <w:name w:val="Emphasis"/>
    <w:basedOn w:val="a0"/>
    <w:uiPriority w:val="20"/>
    <w:qFormat/>
    <w:rsid w:val="00115D55"/>
    <w:rPr>
      <w:i/>
      <w:iCs/>
    </w:rPr>
  </w:style>
  <w:style w:type="character" w:styleId="af0">
    <w:name w:val="Hyperlink"/>
    <w:basedOn w:val="a0"/>
    <w:uiPriority w:val="99"/>
    <w:semiHidden/>
    <w:unhideWhenUsed/>
    <w:rsid w:val="00415857"/>
    <w:rPr>
      <w:color w:val="0000FF"/>
      <w:u w:val="single"/>
    </w:rPr>
  </w:style>
  <w:style w:type="character" w:customStyle="1" w:styleId="cite-bracket">
    <w:name w:val="cite-bracket"/>
    <w:basedOn w:val="a0"/>
    <w:rsid w:val="00415857"/>
  </w:style>
  <w:style w:type="character" w:customStyle="1" w:styleId="30">
    <w:name w:val="Заголовок 3 Знак"/>
    <w:basedOn w:val="a0"/>
    <w:link w:val="3"/>
    <w:uiPriority w:val="9"/>
    <w:semiHidden/>
    <w:rsid w:val="00F02B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9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КЦСОН Мечтателей</dc:creator>
  <cp:keywords/>
  <dc:description/>
  <cp:lastModifiedBy>User</cp:lastModifiedBy>
  <cp:revision>87</cp:revision>
  <cp:lastPrinted>2021-02-12T08:13:00Z</cp:lastPrinted>
  <dcterms:created xsi:type="dcterms:W3CDTF">2021-02-04T07:52:00Z</dcterms:created>
  <dcterms:modified xsi:type="dcterms:W3CDTF">2025-09-19T07:52:00Z</dcterms:modified>
</cp:coreProperties>
</file>